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«Здоровье в наших руках»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актуальной проблемой на сегодняшний день является сохранение и укрепление здоровья детей. Здоровье 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самими собой необходимо учиться заботится о своем здоровье с детства. Очень важным на сегодняшний день является формирование у детей дошкольного возраста убеждений в необходимости сохранения своего здоровья и укрепления его посредствам </w:t>
      </w:r>
      <w:proofErr w:type="spellStart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технологий и приобщения к здоровому образу жизни.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связи с этим в ноябре в старшей группе проходил проект «Здоровье в наших руках».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 проекта было: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Обогащать и закрепить знания о здоровом образе жизни, о пользе физических упражнений и спорта в жизни человека.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у детей интерес к занятиям физической культурой и спортом, умения и навыки сотрудничества через нравственный и эстетический опыт проведения спортивных мероприятий.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потребность у детей вести здоровый образ жизни.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у детей целеустремленность, организованность, инициативность, трудолюбие.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месяца мы с ребятами читали различную художественную литературу: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К. Чуковский «Доктор Айболит», «</w:t>
      </w:r>
      <w:proofErr w:type="spellStart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Ю. </w:t>
      </w:r>
      <w:proofErr w:type="spellStart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Тувим</w:t>
      </w:r>
      <w:proofErr w:type="spellEnd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«Овощи»;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А. Барто «Девочка чумазая», «Я расту», «Придуманные сны», «Мы с Тамарой санитары»;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С. Михалков «Прививка», «Не спать», «Грипп».</w:t>
      </w:r>
    </w:p>
    <w:p w:rsidR="003408A0" w:rsidRPr="00A0090B" w:rsidRDefault="00A0090B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Отгадывали з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агадки 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овощах и фруктах; </w:t>
      </w:r>
      <w:r w:rsidR="003408A0" w:rsidRPr="00A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пословицы, поговорки,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загадки о предметах личной гигиены, </w:t>
      </w:r>
      <w:proofErr w:type="spellStart"/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здоровье.</w:t>
      </w:r>
    </w:p>
    <w:p w:rsidR="003408A0" w:rsidRPr="00A0090B" w:rsidRDefault="00A0090B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Вели б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еседы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«Чистота – залог здоровья»;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«Кто спортом занимается, здоровья прибавляется»;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«Для чего нужна зарядка»;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«Таблетки растут на ветке, таблетки растут на грядке»;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«Микробы»;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«Правила поведения на прогулке»;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«Откуда берутся болезни»;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«Чтобы кожа была здоровой».</w:t>
      </w:r>
    </w:p>
    <w:p w:rsidR="003408A0" w:rsidRPr="00A0090B" w:rsidRDefault="00A0090B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Проводили д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идактические игры</w:t>
      </w:r>
      <w:r w:rsidR="003408A0"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«Что у нас внутри?»;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«Я принимаю душ»;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«Я умываюсь»;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«Мое тело»;</w:t>
      </w:r>
    </w:p>
    <w:p w:rsid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«Чтобы зубы были крепкими»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proofErr w:type="gramStart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огороде»;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«Таблетки на грядке»;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«Режим дня»;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«Спорт»;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«Правила личной гигиены»;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«Первая помощь при травмах»;</w:t>
      </w:r>
    </w:p>
    <w:p w:rsidR="00A0090B" w:rsidRPr="00A0090B" w:rsidRDefault="00A0090B" w:rsidP="00A0090B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«Полезная и вредная еда».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 творчество</w:t>
      </w: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(аппликация, рисование)</w:t>
      </w: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«Витаминная корзина»;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«Овощи на тарелке»;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«Живые витамины»;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Сюжетно-ролевая</w:t>
      </w:r>
      <w:proofErr w:type="gramEnd"/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игры</w:t>
      </w: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«Больница»;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«Мы – спортсмены»;</w:t>
      </w:r>
    </w:p>
    <w:p w:rsidR="003408A0" w:rsidRPr="00A0090B" w:rsidRDefault="003408A0" w:rsidP="003408A0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«Магазин»</w:t>
      </w:r>
    </w:p>
    <w:p w:rsidR="00A321E5" w:rsidRPr="00A0090B" w:rsidRDefault="00A321E5">
      <w:pPr>
        <w:rPr>
          <w:rFonts w:ascii="Times New Roman" w:hAnsi="Times New Roman" w:cs="Times New Roman"/>
          <w:sz w:val="28"/>
          <w:szCs w:val="28"/>
        </w:rPr>
      </w:pPr>
    </w:p>
    <w:p w:rsidR="00A0090B" w:rsidRPr="00A0090B" w:rsidRDefault="00A0090B" w:rsidP="00A009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090B">
        <w:rPr>
          <w:rFonts w:ascii="Times New Roman" w:hAnsi="Times New Roman" w:cs="Times New Roman"/>
          <w:sz w:val="28"/>
          <w:szCs w:val="28"/>
        </w:rPr>
        <w:t xml:space="preserve">Огромную благодарность  хочется выразить родителям, принявшим активное участие в проведении выставки коллажей «Питание здоровое и вредное»: </w:t>
      </w:r>
    </w:p>
    <w:p w:rsid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90B" w:rsidRP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90B">
        <w:rPr>
          <w:rFonts w:ascii="Times New Roman" w:hAnsi="Times New Roman" w:cs="Times New Roman"/>
          <w:sz w:val="28"/>
          <w:szCs w:val="28"/>
        </w:rPr>
        <w:t>Бурлаковой</w:t>
      </w:r>
      <w:proofErr w:type="spellEnd"/>
      <w:r w:rsidRPr="00A0090B">
        <w:rPr>
          <w:rFonts w:ascii="Times New Roman" w:hAnsi="Times New Roman" w:cs="Times New Roman"/>
          <w:sz w:val="28"/>
          <w:szCs w:val="28"/>
        </w:rPr>
        <w:t xml:space="preserve"> Марине Сергеевне, </w:t>
      </w:r>
    </w:p>
    <w:p w:rsidR="00A0090B" w:rsidRP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90B">
        <w:rPr>
          <w:rFonts w:ascii="Times New Roman" w:hAnsi="Times New Roman" w:cs="Times New Roman"/>
          <w:sz w:val="28"/>
          <w:szCs w:val="28"/>
        </w:rPr>
        <w:t>Степаненко Ирине Викторовне,</w:t>
      </w:r>
    </w:p>
    <w:p w:rsidR="00A0090B" w:rsidRP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90B">
        <w:rPr>
          <w:rFonts w:ascii="Times New Roman" w:hAnsi="Times New Roman" w:cs="Times New Roman"/>
          <w:sz w:val="28"/>
          <w:szCs w:val="28"/>
        </w:rPr>
        <w:t>Макаридиной</w:t>
      </w:r>
      <w:proofErr w:type="spellEnd"/>
      <w:r w:rsidRPr="00A0090B">
        <w:rPr>
          <w:rFonts w:ascii="Times New Roman" w:hAnsi="Times New Roman" w:cs="Times New Roman"/>
          <w:sz w:val="28"/>
          <w:szCs w:val="28"/>
        </w:rPr>
        <w:t xml:space="preserve"> Светлане Леонидовне, </w:t>
      </w:r>
    </w:p>
    <w:p w:rsidR="00A0090B" w:rsidRP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90B">
        <w:rPr>
          <w:rFonts w:ascii="Times New Roman" w:hAnsi="Times New Roman" w:cs="Times New Roman"/>
          <w:sz w:val="28"/>
          <w:szCs w:val="28"/>
        </w:rPr>
        <w:t>Летуновой</w:t>
      </w:r>
      <w:proofErr w:type="spellEnd"/>
      <w:r w:rsidRPr="00A0090B">
        <w:rPr>
          <w:rFonts w:ascii="Times New Roman" w:hAnsi="Times New Roman" w:cs="Times New Roman"/>
          <w:sz w:val="28"/>
          <w:szCs w:val="28"/>
        </w:rPr>
        <w:t xml:space="preserve"> Вере Владимировне,</w:t>
      </w:r>
    </w:p>
    <w:p w:rsidR="00A0090B" w:rsidRDefault="00A0090B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90B">
        <w:rPr>
          <w:rFonts w:ascii="Times New Roman" w:hAnsi="Times New Roman" w:cs="Times New Roman"/>
          <w:sz w:val="28"/>
          <w:szCs w:val="28"/>
        </w:rPr>
        <w:t>Урванцевой Марии Алексеевне (тетя).</w:t>
      </w:r>
    </w:p>
    <w:p w:rsidR="004D6630" w:rsidRDefault="004D6630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630" w:rsidRDefault="004D6630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630" w:rsidRDefault="004D6630" w:rsidP="004D6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3746498"/>
            <wp:effectExtent l="0" t="0" r="0" b="6985"/>
            <wp:docPr id="18" name="Рисунок 18" descr="C:\Users\Пользователь\Desktop\статья о проекте\IMG-20191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татья о проекте\IMG-20191126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2" cy="37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1899"/>
            <wp:effectExtent l="0" t="0" r="0" b="635"/>
            <wp:docPr id="17" name="Рисунок 17" descr="C:\Users\Пользователь\Desktop\статья о проекте\IMG-2019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татья о проекте\IMG-20191121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21" cy="37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831" cy="3787775"/>
            <wp:effectExtent l="0" t="0" r="0" b="3175"/>
            <wp:docPr id="16" name="Рисунок 16" descr="C:\Users\Пользователь\Desktop\статья о проекте\IMG-2019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татья о проекте\IMG-20191121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6" cy="37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831" cy="3787776"/>
            <wp:effectExtent l="0" t="0" r="0" b="3175"/>
            <wp:docPr id="15" name="Рисунок 15" descr="C:\Users\Пользователь\Desktop\статья о проекте\IMG-20191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татья о проекте\IMG-20191121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6" cy="38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835400"/>
            <wp:effectExtent l="0" t="0" r="0" b="0"/>
            <wp:docPr id="14" name="Рисунок 14" descr="C:\Users\Пользователь\Desktop\статья о проекте\IMG-201911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татья о проекте\IMG-20191121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35400"/>
            <wp:effectExtent l="0" t="0" r="0" b="0"/>
            <wp:docPr id="13" name="Рисунок 13" descr="C:\Users\Пользователь\Desktop\статья о проекте\IMG-201911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татья о проекте\IMG-2019112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11" cy="38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35400"/>
            <wp:effectExtent l="0" t="0" r="0" b="0"/>
            <wp:docPr id="12" name="Рисунок 12" descr="C:\Users\Пользователь\Desktop\статья о проекте\IMG-201911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татья о проекте\IMG-20191121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822699"/>
            <wp:effectExtent l="0" t="0" r="0" b="6985"/>
            <wp:docPr id="10" name="Рисунок 10" descr="C:\Users\Пользователь\Desktop\статья о проекте\IMG-2019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татья о проекте\IMG-2019112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05" cy="38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6089" cy="3981450"/>
            <wp:effectExtent l="0" t="0" r="5080" b="0"/>
            <wp:docPr id="8" name="Рисунок 8" descr="C:\Users\Пользователь\Desktop\статья о проекте\IMG-2019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татья о проекте\IMG-20191121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34" cy="39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844" cy="3921125"/>
            <wp:effectExtent l="0" t="0" r="0" b="3175"/>
            <wp:docPr id="6" name="Рисунок 6" descr="C:\Users\Пользователь\Desktop\статья о проекте\IMG-2019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атья о проекте\IMG-20191121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44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81" cy="3914774"/>
            <wp:effectExtent l="0" t="0" r="0" b="0"/>
            <wp:docPr id="5" name="Рисунок 5" descr="C:\Users\Пользователь\Desktop\статья о проекте\IMG-2019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атья о проекте\IMG-20191121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9" cy="39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81" cy="3914774"/>
            <wp:effectExtent l="0" t="0" r="0" b="0"/>
            <wp:docPr id="4" name="Рисунок 4" descr="C:\Users\Пользователь\Desktop\статья о проекте\IMG-2019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атья о проекте\IMG-20191121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9" cy="39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931" cy="6886575"/>
            <wp:effectExtent l="0" t="0" r="0" b="0"/>
            <wp:docPr id="3" name="Рисунок 3" descr="C:\Users\Пользователь\Desktop\статья о проекте\IMG-20191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атья о проекте\IMG-20191126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95" cy="68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6630" w:rsidRPr="00A0090B" w:rsidRDefault="004D6630" w:rsidP="00A00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1" cy="4086225"/>
            <wp:effectExtent l="0" t="0" r="0" b="0"/>
            <wp:docPr id="2" name="Рисунок 2" descr="C:\Users\Пользователь\Desktop\статья о проекте\IMG-20191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атья о проекте\IMG-20191126-WA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27" cy="410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0" t="0" r="0" b="9525"/>
            <wp:docPr id="1" name="Рисунок 1" descr="C:\Users\Пользователь\Desktop\статья о проекте\IMG-2019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атья о проекте\IMG-20191126-WA0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16" cy="40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630" w:rsidRPr="00A00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1D6"/>
    <w:rsid w:val="001A71D6"/>
    <w:rsid w:val="003408A0"/>
    <w:rsid w:val="004813EA"/>
    <w:rsid w:val="004D6630"/>
    <w:rsid w:val="00A0090B"/>
    <w:rsid w:val="00A3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2019-12-05T09:32:00Z</cp:lastPrinted>
  <dcterms:created xsi:type="dcterms:W3CDTF">2019-11-11T08:19:00Z</dcterms:created>
  <dcterms:modified xsi:type="dcterms:W3CDTF">2021-07-20T08:51:00Z</dcterms:modified>
</cp:coreProperties>
</file>